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D85B" w14:textId="77777777" w:rsidR="00923773" w:rsidRDefault="00923773" w:rsidP="00622A79">
      <w:pPr>
        <w:jc w:val="center"/>
        <w:rPr>
          <w:rFonts w:ascii="Helvetica" w:hAnsi="Helvetica" w:cs="Helvetica"/>
          <w:b/>
          <w:sz w:val="34"/>
          <w:szCs w:val="34"/>
        </w:rPr>
      </w:pPr>
    </w:p>
    <w:p w14:paraId="2F1A665E" w14:textId="4FB168A1" w:rsidR="00045B4C" w:rsidRDefault="00045B4C" w:rsidP="00622A79">
      <w:pPr>
        <w:jc w:val="center"/>
        <w:rPr>
          <w:rFonts w:ascii="Helvetica" w:hAnsi="Helvetica" w:cs="Helvetica"/>
          <w:b/>
          <w:sz w:val="34"/>
          <w:szCs w:val="34"/>
        </w:rPr>
      </w:pPr>
      <w:r w:rsidRPr="00D41674">
        <w:rPr>
          <w:rFonts w:ascii="Helvetica" w:hAnsi="Helvetica" w:cs="Helvetica"/>
          <w:b/>
          <w:sz w:val="34"/>
          <w:szCs w:val="34"/>
        </w:rPr>
        <w:t xml:space="preserve">AH&amp;MRC </w:t>
      </w:r>
      <w:r w:rsidR="00EB0CFA">
        <w:rPr>
          <w:rFonts w:ascii="Helvetica" w:hAnsi="Helvetica" w:cs="Helvetica"/>
          <w:b/>
          <w:sz w:val="34"/>
          <w:szCs w:val="34"/>
        </w:rPr>
        <w:t xml:space="preserve">SUPPORTS </w:t>
      </w:r>
      <w:r w:rsidR="00622A79">
        <w:rPr>
          <w:rFonts w:ascii="Helvetica" w:hAnsi="Helvetica" w:cs="Helvetica"/>
          <w:b/>
          <w:sz w:val="34"/>
          <w:szCs w:val="34"/>
        </w:rPr>
        <w:t>THE ULURU STATEMENT FROM THE HEART</w:t>
      </w:r>
    </w:p>
    <w:p w14:paraId="1321F7DE" w14:textId="163348E5" w:rsidR="00045B4C" w:rsidRDefault="00045B4C" w:rsidP="00AE0743"/>
    <w:p w14:paraId="13AC29A4" w14:textId="77777777" w:rsidR="00622A79" w:rsidRDefault="00622A79" w:rsidP="00AE0743"/>
    <w:p w14:paraId="76B25905" w14:textId="77777777" w:rsidR="000B177A" w:rsidRDefault="000B177A" w:rsidP="00AE0743"/>
    <w:p w14:paraId="64022609" w14:textId="6ADF63DE" w:rsidR="000B177A" w:rsidRDefault="000B177A" w:rsidP="000B177A">
      <w:r>
        <w:t xml:space="preserve">As we embark on the long-awaited national referendum to recognise Aboriginal and Torres Strait Islander people in the Australian Constitution, the AH&amp;MRC reaffirms its support for the Uluru Statement </w:t>
      </w:r>
      <w:r w:rsidR="00EB0CFA">
        <w:t xml:space="preserve">from </w:t>
      </w:r>
      <w:r>
        <w:t xml:space="preserve">the Heart. </w:t>
      </w:r>
    </w:p>
    <w:p w14:paraId="6D40FC2D" w14:textId="77777777" w:rsidR="000B177A" w:rsidRDefault="000B177A" w:rsidP="00AE0743"/>
    <w:p w14:paraId="7F7DBCAB" w14:textId="77777777" w:rsidR="00905013" w:rsidRDefault="00905013" w:rsidP="00AE0743"/>
    <w:p w14:paraId="08B778FE" w14:textId="617B77A1" w:rsidR="00905013" w:rsidRDefault="00905013" w:rsidP="00AE0743">
      <w:r>
        <w:t xml:space="preserve">The </w:t>
      </w:r>
      <w:r w:rsidR="00E70820">
        <w:t xml:space="preserve">2017 </w:t>
      </w:r>
      <w:r>
        <w:t>Uluru Statement from the Heart called for:</w:t>
      </w:r>
    </w:p>
    <w:p w14:paraId="7D178950" w14:textId="77777777" w:rsidR="00905013" w:rsidRDefault="00905013" w:rsidP="00AE0743"/>
    <w:p w14:paraId="7E744E57" w14:textId="6EF4F1D2" w:rsidR="00B16EDE" w:rsidRDefault="00911FA6" w:rsidP="00F224BA">
      <w:pPr>
        <w:pStyle w:val="ListParagraph"/>
        <w:numPr>
          <w:ilvl w:val="0"/>
          <w:numId w:val="8"/>
        </w:numPr>
      </w:pPr>
      <w:r>
        <w:t>Constitutional recognition fo</w:t>
      </w:r>
      <w:r w:rsidR="00224B64">
        <w:t>r Aboriginal and Torres Strait Islander peoples</w:t>
      </w:r>
      <w:r w:rsidR="00233A6B">
        <w:t xml:space="preserve">; </w:t>
      </w:r>
    </w:p>
    <w:p w14:paraId="180CAC02" w14:textId="74B80839" w:rsidR="00F3074A" w:rsidRDefault="00F3074A" w:rsidP="00F224BA">
      <w:pPr>
        <w:pStyle w:val="ListParagraph"/>
        <w:numPr>
          <w:ilvl w:val="0"/>
          <w:numId w:val="8"/>
        </w:numPr>
      </w:pPr>
      <w:r w:rsidRPr="00F224BA">
        <w:rPr>
          <w:i/>
          <w:iCs/>
        </w:rPr>
        <w:t>Makarrata</w:t>
      </w:r>
      <w:r>
        <w:t xml:space="preserve"> (agreement making</w:t>
      </w:r>
      <w:r w:rsidR="0030658F">
        <w:t>/ treaties</w:t>
      </w:r>
      <w:r>
        <w:t>)</w:t>
      </w:r>
      <w:r w:rsidR="00233A6B">
        <w:t xml:space="preserve">; and </w:t>
      </w:r>
    </w:p>
    <w:p w14:paraId="17B63ABC" w14:textId="79C3F560" w:rsidR="00F3074A" w:rsidRDefault="00233A6B" w:rsidP="00F224BA">
      <w:pPr>
        <w:pStyle w:val="ListParagraph"/>
        <w:numPr>
          <w:ilvl w:val="0"/>
          <w:numId w:val="8"/>
        </w:numPr>
      </w:pPr>
      <w:r>
        <w:t xml:space="preserve">Truth-telling. </w:t>
      </w:r>
    </w:p>
    <w:p w14:paraId="04A47B13" w14:textId="77777777" w:rsidR="005E4830" w:rsidRDefault="005E4830" w:rsidP="00AE0743"/>
    <w:p w14:paraId="7EE5AAF0" w14:textId="6D29E86B" w:rsidR="00EB4237" w:rsidRDefault="00EB4237" w:rsidP="00EB4237">
      <w:r>
        <w:t xml:space="preserve">As the Aboriginal Community-Controlled Health Peak Body in New South Wales, the AH&amp;MRC works to support </w:t>
      </w:r>
      <w:r w:rsidR="0030658F">
        <w:t xml:space="preserve">thriving </w:t>
      </w:r>
      <w:r>
        <w:t xml:space="preserve">and empowered Aboriginal and Torres Strait Islander communities. We recognise that the achievement of this vision will require significant work to address the structural problems that have created the gap between Indigenous and non-Indigenous Australians. </w:t>
      </w:r>
    </w:p>
    <w:p w14:paraId="62AFB847" w14:textId="77777777" w:rsidR="00690FAD" w:rsidRDefault="00690FAD" w:rsidP="00EB4237"/>
    <w:p w14:paraId="7CA81201" w14:textId="4F41FB94" w:rsidR="001F4A0A" w:rsidRDefault="00AF0787" w:rsidP="00EB4237">
      <w:r>
        <w:t>The AH&amp;MRC notes that s</w:t>
      </w:r>
      <w:r w:rsidR="00551CF6">
        <w:t xml:space="preserve">hared decision </w:t>
      </w:r>
      <w:r w:rsidR="00954CCB">
        <w:t>making,</w:t>
      </w:r>
      <w:r w:rsidR="00551CF6">
        <w:t xml:space="preserve"> and self-determination are core tenets of the National Agreement on Closing the Gap, to which the Commonwealth, State and </w:t>
      </w:r>
      <w:r>
        <w:t xml:space="preserve">Territory governments are signatories. </w:t>
      </w:r>
      <w:r w:rsidR="001F4A0A">
        <w:t xml:space="preserve"> The National Agreement </w:t>
      </w:r>
      <w:r w:rsidR="005C4F3C">
        <w:t>acknowledges</w:t>
      </w:r>
      <w:r w:rsidR="001F4A0A">
        <w:t xml:space="preserve"> that </w:t>
      </w:r>
      <w:r w:rsidR="00A2130E">
        <w:t xml:space="preserve">our people </w:t>
      </w:r>
      <w:r w:rsidR="00A46686">
        <w:t xml:space="preserve">have faced disadvantage, political exclusion, intergenerational trauma and institutional racism. It </w:t>
      </w:r>
      <w:r w:rsidR="005C4F3C">
        <w:t xml:space="preserve">emphasises </w:t>
      </w:r>
      <w:r w:rsidR="00A46686">
        <w:t xml:space="preserve">the need for </w:t>
      </w:r>
      <w:r w:rsidR="002359AF">
        <w:t xml:space="preserve">a fundamental shift to a system in which </w:t>
      </w:r>
      <w:r w:rsidR="00EA1F8F">
        <w:t xml:space="preserve">our </w:t>
      </w:r>
      <w:r w:rsidR="002359AF">
        <w:t xml:space="preserve">people </w:t>
      </w:r>
      <w:r w:rsidR="005C4F3C">
        <w:t xml:space="preserve">are engaged as equal partners, acknowledging that we are best placed to make decision for our communities. </w:t>
      </w:r>
    </w:p>
    <w:p w14:paraId="6E2B2C2C" w14:textId="77777777" w:rsidR="001F4A0A" w:rsidRDefault="001F4A0A" w:rsidP="00EB4237"/>
    <w:p w14:paraId="5A92E8E3" w14:textId="07053EA6" w:rsidR="00D90026" w:rsidRDefault="00E62C82" w:rsidP="00EB4237">
      <w:r>
        <w:t xml:space="preserve">The AH&amp;MRC also </w:t>
      </w:r>
      <w:r w:rsidR="00F224BA">
        <w:t>believes</w:t>
      </w:r>
      <w:r>
        <w:t xml:space="preserve"> that the mechanism for operationalising Constitutional recognition under the Uluru Statement, must be developed by Aboriginal and Torres Strait Islander</w:t>
      </w:r>
      <w:r w:rsidR="004C2607">
        <w:t xml:space="preserve"> people</w:t>
      </w:r>
      <w:r>
        <w:t>,</w:t>
      </w:r>
      <w:r w:rsidR="004C2607">
        <w:t xml:space="preserve"> and</w:t>
      </w:r>
      <w:r>
        <w:t xml:space="preserve"> not dictated by government.  </w:t>
      </w:r>
    </w:p>
    <w:p w14:paraId="0749BA8D" w14:textId="77777777" w:rsidR="00E62C82" w:rsidRDefault="00E62C82" w:rsidP="00EB4237"/>
    <w:p w14:paraId="1191236E" w14:textId="7C188315" w:rsidR="00E62C82" w:rsidRPr="00D41674" w:rsidRDefault="00E62C82" w:rsidP="00E62C82">
      <w:r>
        <w:t xml:space="preserve">It is high time that </w:t>
      </w:r>
      <w:r w:rsidR="005C4371">
        <w:t xml:space="preserve">we as </w:t>
      </w:r>
      <w:r w:rsidR="001F4A0A">
        <w:t>Aboriginal and Torres Strait Islander people ha</w:t>
      </w:r>
      <w:r w:rsidR="00245279">
        <w:t xml:space="preserve">ve </w:t>
      </w:r>
      <w:r w:rsidR="001F4A0A">
        <w:t>a say in the matters that impact on us.</w:t>
      </w:r>
    </w:p>
    <w:p w14:paraId="234D5709" w14:textId="77777777" w:rsidR="004C2607" w:rsidRDefault="004C2607" w:rsidP="004C2607"/>
    <w:p w14:paraId="5755334C" w14:textId="77777777" w:rsidR="0079794A" w:rsidRDefault="0079794A" w:rsidP="00CB1F19"/>
    <w:p w14:paraId="50A08272" w14:textId="2A7D1C7A" w:rsidR="003A37E2" w:rsidRDefault="00A95DB9" w:rsidP="00AE0743">
      <w:r>
        <w:t xml:space="preserve">In Solidarity </w:t>
      </w:r>
    </w:p>
    <w:p w14:paraId="22450AE8" w14:textId="3A360890" w:rsidR="004928B9" w:rsidRPr="00F224BA" w:rsidRDefault="004928B9" w:rsidP="00AE0743">
      <w:pPr>
        <w:rPr>
          <w:b/>
          <w:bCs/>
        </w:rPr>
      </w:pPr>
      <w:r w:rsidRPr="00F224BA">
        <w:rPr>
          <w:b/>
          <w:bCs/>
        </w:rPr>
        <w:t xml:space="preserve">AH&amp;MRC </w:t>
      </w:r>
      <w:r w:rsidR="00E62C82">
        <w:rPr>
          <w:b/>
          <w:bCs/>
        </w:rPr>
        <w:t>NSW</w:t>
      </w:r>
    </w:p>
    <w:sectPr w:rsidR="004928B9" w:rsidRPr="00F224BA" w:rsidSect="00B670D0">
      <w:headerReference w:type="even" r:id="rId11"/>
      <w:headerReference w:type="default" r:id="rId12"/>
      <w:footerReference w:type="default" r:id="rId13"/>
      <w:headerReference w:type="first" r:id="rId14"/>
      <w:pgSz w:w="11900" w:h="16840"/>
      <w:pgMar w:top="2552" w:right="1418"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05CF" w14:textId="77777777" w:rsidR="001D3098" w:rsidRDefault="001D3098">
      <w:r>
        <w:separator/>
      </w:r>
    </w:p>
  </w:endnote>
  <w:endnote w:type="continuationSeparator" w:id="0">
    <w:p w14:paraId="107E4870" w14:textId="77777777" w:rsidR="001D3098" w:rsidRDefault="001D3098">
      <w:r>
        <w:continuationSeparator/>
      </w:r>
    </w:p>
  </w:endnote>
  <w:endnote w:type="continuationNotice" w:id="1">
    <w:p w14:paraId="3BE72C46" w14:textId="77777777" w:rsidR="001D3098" w:rsidRDefault="001D3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18203B90" w14:paraId="387C5111" w14:textId="77777777" w:rsidTr="18203B90">
      <w:trPr>
        <w:trHeight w:val="300"/>
      </w:trPr>
      <w:tc>
        <w:tcPr>
          <w:tcW w:w="3115" w:type="dxa"/>
        </w:tcPr>
        <w:p w14:paraId="7FE33686" w14:textId="1ACCB5BB" w:rsidR="18203B90" w:rsidRDefault="18203B90" w:rsidP="18203B90">
          <w:pPr>
            <w:pStyle w:val="Header"/>
            <w:ind w:left="-115"/>
          </w:pPr>
        </w:p>
      </w:tc>
      <w:tc>
        <w:tcPr>
          <w:tcW w:w="3115" w:type="dxa"/>
        </w:tcPr>
        <w:p w14:paraId="6555B318" w14:textId="1F37EE14" w:rsidR="18203B90" w:rsidRDefault="18203B90" w:rsidP="18203B90">
          <w:pPr>
            <w:pStyle w:val="Header"/>
            <w:jc w:val="center"/>
          </w:pPr>
        </w:p>
      </w:tc>
      <w:tc>
        <w:tcPr>
          <w:tcW w:w="3115" w:type="dxa"/>
        </w:tcPr>
        <w:p w14:paraId="073C5A1A" w14:textId="04EFD92F" w:rsidR="18203B90" w:rsidRDefault="18203B90" w:rsidP="18203B90">
          <w:pPr>
            <w:pStyle w:val="Header"/>
            <w:ind w:right="-115"/>
            <w:jc w:val="right"/>
          </w:pPr>
        </w:p>
      </w:tc>
    </w:tr>
  </w:tbl>
  <w:p w14:paraId="31952279" w14:textId="66D4A4BD" w:rsidR="18203B90" w:rsidRDefault="18203B90" w:rsidP="1820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9A44" w14:textId="77777777" w:rsidR="001D3098" w:rsidRDefault="001D3098">
      <w:r>
        <w:separator/>
      </w:r>
    </w:p>
  </w:footnote>
  <w:footnote w:type="continuationSeparator" w:id="0">
    <w:p w14:paraId="4FA98D37" w14:textId="77777777" w:rsidR="001D3098" w:rsidRDefault="001D3098">
      <w:r>
        <w:continuationSeparator/>
      </w:r>
    </w:p>
  </w:footnote>
  <w:footnote w:type="continuationNotice" w:id="1">
    <w:p w14:paraId="00B1ABDE" w14:textId="77777777" w:rsidR="001D3098" w:rsidRDefault="001D3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F902" w14:textId="3B6D3F48" w:rsidR="00BE7F9B" w:rsidRDefault="00000000">
    <w:pPr>
      <w:pStyle w:val="Header"/>
    </w:pPr>
    <w:r>
      <w:rPr>
        <w:noProof/>
      </w:rPr>
      <w:pict w14:anchorId="69218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55751" o:spid="_x0000_s1033" type="#_x0000_t75" style="position:absolute;margin-left:0;margin-top:0;width:589.4pt;height:833.7pt;z-index:-251658239;mso-position-horizontal:center;mso-position-horizontal-relative:margin;mso-position-vertical:center;mso-position-vertical-relative:margin" o:allowincell="f">
          <v:imagedata r:id="rId1" o:title="Letterhead template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6663" w14:textId="6A6B0FFA" w:rsidR="009F60BD" w:rsidRDefault="00923773">
    <w:pPr>
      <w:pStyle w:val="Header"/>
    </w:pPr>
    <w:r>
      <w:rPr>
        <w:noProof/>
      </w:rPr>
      <w:drawing>
        <wp:anchor distT="0" distB="0" distL="114300" distR="114300" simplePos="0" relativeHeight="251659265" behindDoc="1" locked="0" layoutInCell="1" allowOverlap="1" wp14:anchorId="2850E827" wp14:editId="49515186">
          <wp:simplePos x="0" y="0"/>
          <wp:positionH relativeFrom="column">
            <wp:posOffset>-666750</wp:posOffset>
          </wp:positionH>
          <wp:positionV relativeFrom="paragraph">
            <wp:posOffset>-412115</wp:posOffset>
          </wp:positionV>
          <wp:extent cx="7482840" cy="10584201"/>
          <wp:effectExtent l="0" t="0" r="3810" b="762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0194" cy="105946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CBAB" w14:textId="02FB6975" w:rsidR="00BE7F9B" w:rsidRDefault="00000000">
    <w:pPr>
      <w:pStyle w:val="Header"/>
    </w:pPr>
    <w:r>
      <w:rPr>
        <w:noProof/>
      </w:rPr>
      <w:pict w14:anchorId="02095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55750" o:spid="_x0000_s1032" type="#_x0000_t75" style="position:absolute;margin-left:0;margin-top:0;width:589.4pt;height:833.7pt;z-index:-251658240;mso-position-horizontal:center;mso-position-horizontal-relative:margin;mso-position-vertical:center;mso-position-vertical-relative:margin" o:allowincell="f">
          <v:imagedata r:id="rId1" o:title="Letterhead template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AB0"/>
    <w:multiLevelType w:val="hybridMultilevel"/>
    <w:tmpl w:val="4C54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81820"/>
    <w:multiLevelType w:val="hybridMultilevel"/>
    <w:tmpl w:val="C88C6046"/>
    <w:lvl w:ilvl="0" w:tplc="BB16B300">
      <w:start w:val="1"/>
      <w:numFmt w:val="bullet"/>
      <w:pStyle w:val="AHMRCbullets1"/>
      <w:lvlText w:val=""/>
      <w:lvlJc w:val="left"/>
      <w:pPr>
        <w:ind w:left="284" w:hanging="284"/>
      </w:pPr>
      <w:rPr>
        <w:rFonts w:ascii="Symbol" w:hAnsi="Symbol" w:hint="default"/>
        <w:color w:val="9A33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51477"/>
    <w:multiLevelType w:val="hybridMultilevel"/>
    <w:tmpl w:val="B9D010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17585C"/>
    <w:multiLevelType w:val="hybridMultilevel"/>
    <w:tmpl w:val="F70880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F65EEE"/>
    <w:multiLevelType w:val="hybridMultilevel"/>
    <w:tmpl w:val="42DAF0D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38351306"/>
    <w:multiLevelType w:val="hybridMultilevel"/>
    <w:tmpl w:val="0C021FDC"/>
    <w:lvl w:ilvl="0" w:tplc="6FB293DC">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AB22F10"/>
    <w:multiLevelType w:val="hybridMultilevel"/>
    <w:tmpl w:val="60DE96EC"/>
    <w:lvl w:ilvl="0" w:tplc="C1BCCA76">
      <w:start w:val="1"/>
      <w:numFmt w:val="bullet"/>
      <w:pStyle w:val="AHMRCbullets2"/>
      <w:lvlText w:val="—"/>
      <w:lvlJc w:val="left"/>
      <w:pPr>
        <w:ind w:left="567" w:hanging="283"/>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24F2E"/>
    <w:multiLevelType w:val="hybridMultilevel"/>
    <w:tmpl w:val="5254EA68"/>
    <w:lvl w:ilvl="0" w:tplc="A394E4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937950">
    <w:abstractNumId w:val="2"/>
  </w:num>
  <w:num w:numId="2" w16cid:durableId="507796722">
    <w:abstractNumId w:val="5"/>
  </w:num>
  <w:num w:numId="3" w16cid:durableId="2131969316">
    <w:abstractNumId w:val="4"/>
  </w:num>
  <w:num w:numId="4" w16cid:durableId="1190266279">
    <w:abstractNumId w:val="3"/>
  </w:num>
  <w:num w:numId="5" w16cid:durableId="1531718107">
    <w:abstractNumId w:val="7"/>
  </w:num>
  <w:num w:numId="6" w16cid:durableId="1864631288">
    <w:abstractNumId w:val="1"/>
  </w:num>
  <w:num w:numId="7" w16cid:durableId="1665619060">
    <w:abstractNumId w:val="6"/>
  </w:num>
  <w:num w:numId="8" w16cid:durableId="34282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7E"/>
    <w:rsid w:val="000021A9"/>
    <w:rsid w:val="00005DDD"/>
    <w:rsid w:val="000074DA"/>
    <w:rsid w:val="00015EE9"/>
    <w:rsid w:val="000214F2"/>
    <w:rsid w:val="00025834"/>
    <w:rsid w:val="00025A70"/>
    <w:rsid w:val="000276C7"/>
    <w:rsid w:val="0003517E"/>
    <w:rsid w:val="0003593F"/>
    <w:rsid w:val="00045B4C"/>
    <w:rsid w:val="000507CF"/>
    <w:rsid w:val="00050BA6"/>
    <w:rsid w:val="00053A3E"/>
    <w:rsid w:val="000627F2"/>
    <w:rsid w:val="00065007"/>
    <w:rsid w:val="000712B7"/>
    <w:rsid w:val="00091D9B"/>
    <w:rsid w:val="000B07F6"/>
    <w:rsid w:val="000B177A"/>
    <w:rsid w:val="000B5549"/>
    <w:rsid w:val="000B725D"/>
    <w:rsid w:val="000C3294"/>
    <w:rsid w:val="000C5863"/>
    <w:rsid w:val="000C7EA6"/>
    <w:rsid w:val="000D22FC"/>
    <w:rsid w:val="000D7512"/>
    <w:rsid w:val="000F0F62"/>
    <w:rsid w:val="000F34E5"/>
    <w:rsid w:val="000F6BF9"/>
    <w:rsid w:val="001029FB"/>
    <w:rsid w:val="001108E5"/>
    <w:rsid w:val="0012631B"/>
    <w:rsid w:val="00142405"/>
    <w:rsid w:val="00142B6F"/>
    <w:rsid w:val="00142C39"/>
    <w:rsid w:val="00142F1E"/>
    <w:rsid w:val="001502E9"/>
    <w:rsid w:val="00163335"/>
    <w:rsid w:val="00177F1F"/>
    <w:rsid w:val="00181C6C"/>
    <w:rsid w:val="001A0073"/>
    <w:rsid w:val="001A215E"/>
    <w:rsid w:val="001A355D"/>
    <w:rsid w:val="001B3104"/>
    <w:rsid w:val="001B4712"/>
    <w:rsid w:val="001C20B4"/>
    <w:rsid w:val="001C6C84"/>
    <w:rsid w:val="001C7059"/>
    <w:rsid w:val="001D3098"/>
    <w:rsid w:val="001E04A7"/>
    <w:rsid w:val="001E4B0D"/>
    <w:rsid w:val="001E62D8"/>
    <w:rsid w:val="001F4A0A"/>
    <w:rsid w:val="002151CA"/>
    <w:rsid w:val="002206F1"/>
    <w:rsid w:val="00224B64"/>
    <w:rsid w:val="00226969"/>
    <w:rsid w:val="00232880"/>
    <w:rsid w:val="00233A6B"/>
    <w:rsid w:val="002359AF"/>
    <w:rsid w:val="00245279"/>
    <w:rsid w:val="00252B7F"/>
    <w:rsid w:val="00252F0E"/>
    <w:rsid w:val="00286D3B"/>
    <w:rsid w:val="00296C62"/>
    <w:rsid w:val="002B214E"/>
    <w:rsid w:val="002B6D84"/>
    <w:rsid w:val="002B7D64"/>
    <w:rsid w:val="002C5AE4"/>
    <w:rsid w:val="002D5DB0"/>
    <w:rsid w:val="002F4367"/>
    <w:rsid w:val="002F504E"/>
    <w:rsid w:val="003051E3"/>
    <w:rsid w:val="0030658F"/>
    <w:rsid w:val="00313852"/>
    <w:rsid w:val="00317C29"/>
    <w:rsid w:val="003303B3"/>
    <w:rsid w:val="003813BB"/>
    <w:rsid w:val="003831FB"/>
    <w:rsid w:val="003853F0"/>
    <w:rsid w:val="003A354E"/>
    <w:rsid w:val="003A37E2"/>
    <w:rsid w:val="003A5B1B"/>
    <w:rsid w:val="003A60A2"/>
    <w:rsid w:val="003C1F13"/>
    <w:rsid w:val="003C2FD6"/>
    <w:rsid w:val="003C7924"/>
    <w:rsid w:val="003E76B6"/>
    <w:rsid w:val="00404ACA"/>
    <w:rsid w:val="00413836"/>
    <w:rsid w:val="00440DA6"/>
    <w:rsid w:val="00455343"/>
    <w:rsid w:val="00487ADD"/>
    <w:rsid w:val="004928B9"/>
    <w:rsid w:val="004A0766"/>
    <w:rsid w:val="004A4DC4"/>
    <w:rsid w:val="004C1B41"/>
    <w:rsid w:val="004C2607"/>
    <w:rsid w:val="004C4EE2"/>
    <w:rsid w:val="004D47C1"/>
    <w:rsid w:val="004E2208"/>
    <w:rsid w:val="004F2425"/>
    <w:rsid w:val="004F2C61"/>
    <w:rsid w:val="004F46A7"/>
    <w:rsid w:val="004F4DBC"/>
    <w:rsid w:val="004F6DAF"/>
    <w:rsid w:val="00501A11"/>
    <w:rsid w:val="00501C0C"/>
    <w:rsid w:val="00506F47"/>
    <w:rsid w:val="00512609"/>
    <w:rsid w:val="00523A58"/>
    <w:rsid w:val="00527D18"/>
    <w:rsid w:val="00551CF6"/>
    <w:rsid w:val="00552F33"/>
    <w:rsid w:val="005535BA"/>
    <w:rsid w:val="00571AE1"/>
    <w:rsid w:val="00583B1D"/>
    <w:rsid w:val="005A1450"/>
    <w:rsid w:val="005B3BD6"/>
    <w:rsid w:val="005B49B1"/>
    <w:rsid w:val="005B4DCF"/>
    <w:rsid w:val="005B5520"/>
    <w:rsid w:val="005C4371"/>
    <w:rsid w:val="005C4F3C"/>
    <w:rsid w:val="005D297D"/>
    <w:rsid w:val="005D2DFE"/>
    <w:rsid w:val="005E4830"/>
    <w:rsid w:val="005F4C3F"/>
    <w:rsid w:val="006030F6"/>
    <w:rsid w:val="00616DB3"/>
    <w:rsid w:val="00620815"/>
    <w:rsid w:val="00621899"/>
    <w:rsid w:val="00622A79"/>
    <w:rsid w:val="006243A9"/>
    <w:rsid w:val="00625B46"/>
    <w:rsid w:val="00627D01"/>
    <w:rsid w:val="0063056E"/>
    <w:rsid w:val="00630E61"/>
    <w:rsid w:val="006367B1"/>
    <w:rsid w:val="006457AD"/>
    <w:rsid w:val="0064688F"/>
    <w:rsid w:val="00653A6F"/>
    <w:rsid w:val="00657CB9"/>
    <w:rsid w:val="006677FE"/>
    <w:rsid w:val="0067470A"/>
    <w:rsid w:val="00675C8B"/>
    <w:rsid w:val="006846AD"/>
    <w:rsid w:val="00690FAD"/>
    <w:rsid w:val="006938E8"/>
    <w:rsid w:val="006A2070"/>
    <w:rsid w:val="006D0CCA"/>
    <w:rsid w:val="006E276A"/>
    <w:rsid w:val="006E6182"/>
    <w:rsid w:val="006F09BF"/>
    <w:rsid w:val="00705DC7"/>
    <w:rsid w:val="0072234B"/>
    <w:rsid w:val="007265EB"/>
    <w:rsid w:val="0073499C"/>
    <w:rsid w:val="0073523D"/>
    <w:rsid w:val="00741D72"/>
    <w:rsid w:val="0076552D"/>
    <w:rsid w:val="007655EB"/>
    <w:rsid w:val="0076642A"/>
    <w:rsid w:val="00767ADA"/>
    <w:rsid w:val="00771CAC"/>
    <w:rsid w:val="0078722C"/>
    <w:rsid w:val="00787299"/>
    <w:rsid w:val="00794025"/>
    <w:rsid w:val="0079794A"/>
    <w:rsid w:val="007A0FA1"/>
    <w:rsid w:val="007C17D3"/>
    <w:rsid w:val="007C1C6A"/>
    <w:rsid w:val="007D024F"/>
    <w:rsid w:val="007F01B1"/>
    <w:rsid w:val="00841066"/>
    <w:rsid w:val="00844D18"/>
    <w:rsid w:val="00847B04"/>
    <w:rsid w:val="00861094"/>
    <w:rsid w:val="00870345"/>
    <w:rsid w:val="008727A7"/>
    <w:rsid w:val="008738A0"/>
    <w:rsid w:val="00877638"/>
    <w:rsid w:val="00890B88"/>
    <w:rsid w:val="00893207"/>
    <w:rsid w:val="008A05DB"/>
    <w:rsid w:val="008A084D"/>
    <w:rsid w:val="008B02F7"/>
    <w:rsid w:val="008B427C"/>
    <w:rsid w:val="008B7D9C"/>
    <w:rsid w:val="008C76C8"/>
    <w:rsid w:val="008D22CD"/>
    <w:rsid w:val="008D7BDB"/>
    <w:rsid w:val="008E5ACD"/>
    <w:rsid w:val="0090133A"/>
    <w:rsid w:val="00905013"/>
    <w:rsid w:val="00911FA6"/>
    <w:rsid w:val="00923773"/>
    <w:rsid w:val="00935E1D"/>
    <w:rsid w:val="00940DAE"/>
    <w:rsid w:val="009543A1"/>
    <w:rsid w:val="00954CCB"/>
    <w:rsid w:val="00965955"/>
    <w:rsid w:val="00967F49"/>
    <w:rsid w:val="00970912"/>
    <w:rsid w:val="009962C2"/>
    <w:rsid w:val="009A19CC"/>
    <w:rsid w:val="009B02AE"/>
    <w:rsid w:val="009B49C3"/>
    <w:rsid w:val="009B58F2"/>
    <w:rsid w:val="009D3350"/>
    <w:rsid w:val="009D3B35"/>
    <w:rsid w:val="009D4A15"/>
    <w:rsid w:val="009D5C00"/>
    <w:rsid w:val="009E7192"/>
    <w:rsid w:val="009F60BD"/>
    <w:rsid w:val="009F6774"/>
    <w:rsid w:val="009F77EA"/>
    <w:rsid w:val="00A113AC"/>
    <w:rsid w:val="00A12EFE"/>
    <w:rsid w:val="00A141E8"/>
    <w:rsid w:val="00A20570"/>
    <w:rsid w:val="00A20657"/>
    <w:rsid w:val="00A2130E"/>
    <w:rsid w:val="00A24CB6"/>
    <w:rsid w:val="00A25E12"/>
    <w:rsid w:val="00A31892"/>
    <w:rsid w:val="00A370CB"/>
    <w:rsid w:val="00A3756B"/>
    <w:rsid w:val="00A46686"/>
    <w:rsid w:val="00A511D5"/>
    <w:rsid w:val="00A856C2"/>
    <w:rsid w:val="00A87C4C"/>
    <w:rsid w:val="00A95DB9"/>
    <w:rsid w:val="00A96675"/>
    <w:rsid w:val="00AA3557"/>
    <w:rsid w:val="00AB0D85"/>
    <w:rsid w:val="00AB133E"/>
    <w:rsid w:val="00AC1D09"/>
    <w:rsid w:val="00AD1220"/>
    <w:rsid w:val="00AD2A7D"/>
    <w:rsid w:val="00AE0743"/>
    <w:rsid w:val="00AE763C"/>
    <w:rsid w:val="00AF0787"/>
    <w:rsid w:val="00AF5844"/>
    <w:rsid w:val="00B069CD"/>
    <w:rsid w:val="00B10115"/>
    <w:rsid w:val="00B15760"/>
    <w:rsid w:val="00B1611E"/>
    <w:rsid w:val="00B16EDE"/>
    <w:rsid w:val="00B34685"/>
    <w:rsid w:val="00B35CD8"/>
    <w:rsid w:val="00B41048"/>
    <w:rsid w:val="00B46B00"/>
    <w:rsid w:val="00B46D34"/>
    <w:rsid w:val="00B52141"/>
    <w:rsid w:val="00B62FB6"/>
    <w:rsid w:val="00B636AB"/>
    <w:rsid w:val="00B70740"/>
    <w:rsid w:val="00B75E5D"/>
    <w:rsid w:val="00B84AF0"/>
    <w:rsid w:val="00B865AE"/>
    <w:rsid w:val="00BB2C6D"/>
    <w:rsid w:val="00BB5A35"/>
    <w:rsid w:val="00BB689A"/>
    <w:rsid w:val="00BB7B5C"/>
    <w:rsid w:val="00BD6F7B"/>
    <w:rsid w:val="00BE7F9B"/>
    <w:rsid w:val="00BF3436"/>
    <w:rsid w:val="00BF3FB6"/>
    <w:rsid w:val="00BF5B02"/>
    <w:rsid w:val="00C11FD5"/>
    <w:rsid w:val="00C15010"/>
    <w:rsid w:val="00C27B32"/>
    <w:rsid w:val="00C3015C"/>
    <w:rsid w:val="00C44230"/>
    <w:rsid w:val="00C4575C"/>
    <w:rsid w:val="00C47E51"/>
    <w:rsid w:val="00C5315C"/>
    <w:rsid w:val="00C63F69"/>
    <w:rsid w:val="00C64573"/>
    <w:rsid w:val="00C65D3F"/>
    <w:rsid w:val="00C82A77"/>
    <w:rsid w:val="00C90658"/>
    <w:rsid w:val="00CB1F19"/>
    <w:rsid w:val="00CB6275"/>
    <w:rsid w:val="00CD34F8"/>
    <w:rsid w:val="00CE464B"/>
    <w:rsid w:val="00CE510A"/>
    <w:rsid w:val="00D059AC"/>
    <w:rsid w:val="00D1133C"/>
    <w:rsid w:val="00D2408A"/>
    <w:rsid w:val="00D34BEC"/>
    <w:rsid w:val="00D36862"/>
    <w:rsid w:val="00D41674"/>
    <w:rsid w:val="00D43198"/>
    <w:rsid w:val="00D55A3A"/>
    <w:rsid w:val="00D6281C"/>
    <w:rsid w:val="00D725D1"/>
    <w:rsid w:val="00D90026"/>
    <w:rsid w:val="00D90D3F"/>
    <w:rsid w:val="00D940C6"/>
    <w:rsid w:val="00DA1605"/>
    <w:rsid w:val="00DA3B2D"/>
    <w:rsid w:val="00DB1020"/>
    <w:rsid w:val="00DC4E06"/>
    <w:rsid w:val="00DC6884"/>
    <w:rsid w:val="00DC6AA4"/>
    <w:rsid w:val="00DD08B6"/>
    <w:rsid w:val="00DF0BB9"/>
    <w:rsid w:val="00DF21BD"/>
    <w:rsid w:val="00DF6741"/>
    <w:rsid w:val="00E20F1C"/>
    <w:rsid w:val="00E26C83"/>
    <w:rsid w:val="00E5151C"/>
    <w:rsid w:val="00E53C31"/>
    <w:rsid w:val="00E57101"/>
    <w:rsid w:val="00E62C82"/>
    <w:rsid w:val="00E64BDA"/>
    <w:rsid w:val="00E70820"/>
    <w:rsid w:val="00E864FA"/>
    <w:rsid w:val="00E96CCB"/>
    <w:rsid w:val="00EA1F8F"/>
    <w:rsid w:val="00EA3A19"/>
    <w:rsid w:val="00EB0CFA"/>
    <w:rsid w:val="00EB2CD3"/>
    <w:rsid w:val="00EB37E5"/>
    <w:rsid w:val="00EB4237"/>
    <w:rsid w:val="00EB6D9A"/>
    <w:rsid w:val="00EC5F1B"/>
    <w:rsid w:val="00ED1642"/>
    <w:rsid w:val="00ED4F06"/>
    <w:rsid w:val="00EE29F1"/>
    <w:rsid w:val="00F00158"/>
    <w:rsid w:val="00F0153C"/>
    <w:rsid w:val="00F064D0"/>
    <w:rsid w:val="00F0684F"/>
    <w:rsid w:val="00F13467"/>
    <w:rsid w:val="00F20901"/>
    <w:rsid w:val="00F224BA"/>
    <w:rsid w:val="00F3074A"/>
    <w:rsid w:val="00F3713C"/>
    <w:rsid w:val="00F41247"/>
    <w:rsid w:val="00F43418"/>
    <w:rsid w:val="00F46E01"/>
    <w:rsid w:val="00F540A8"/>
    <w:rsid w:val="00F57204"/>
    <w:rsid w:val="00F60B8A"/>
    <w:rsid w:val="00F619F9"/>
    <w:rsid w:val="00F629C7"/>
    <w:rsid w:val="00F648FA"/>
    <w:rsid w:val="00F71214"/>
    <w:rsid w:val="00F73B03"/>
    <w:rsid w:val="00F768B1"/>
    <w:rsid w:val="00F85CF5"/>
    <w:rsid w:val="00F9093C"/>
    <w:rsid w:val="00FA1435"/>
    <w:rsid w:val="00FA4B69"/>
    <w:rsid w:val="00FB2644"/>
    <w:rsid w:val="00FB480D"/>
    <w:rsid w:val="00FC08F1"/>
    <w:rsid w:val="00FE33EF"/>
    <w:rsid w:val="00FE4447"/>
    <w:rsid w:val="00FE706B"/>
    <w:rsid w:val="00FE7337"/>
    <w:rsid w:val="0DD21543"/>
    <w:rsid w:val="18203B90"/>
    <w:rsid w:val="2FB3F6AA"/>
    <w:rsid w:val="39481E4C"/>
    <w:rsid w:val="3C569F39"/>
    <w:rsid w:val="41A94E2D"/>
    <w:rsid w:val="442216EB"/>
    <w:rsid w:val="4CA0E3C2"/>
    <w:rsid w:val="4CC4F79F"/>
    <w:rsid w:val="58FB6D39"/>
    <w:rsid w:val="69A8F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BF751"/>
  <w15:chartTrackingRefBased/>
  <w15:docId w15:val="{5A2EBD71-5868-4096-A86E-5790D3E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7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17E"/>
    <w:pPr>
      <w:tabs>
        <w:tab w:val="center" w:pos="4513"/>
        <w:tab w:val="right" w:pos="9026"/>
      </w:tabs>
    </w:pPr>
  </w:style>
  <w:style w:type="character" w:customStyle="1" w:styleId="HeaderChar">
    <w:name w:val="Header Char"/>
    <w:basedOn w:val="DefaultParagraphFont"/>
    <w:link w:val="Header"/>
    <w:uiPriority w:val="99"/>
    <w:rsid w:val="0003517E"/>
    <w:rPr>
      <w:sz w:val="24"/>
      <w:szCs w:val="24"/>
      <w:lang w:val="en-GB"/>
    </w:rPr>
  </w:style>
  <w:style w:type="paragraph" w:styleId="Footer">
    <w:name w:val="footer"/>
    <w:basedOn w:val="Normal"/>
    <w:link w:val="FooterChar"/>
    <w:uiPriority w:val="99"/>
    <w:unhideWhenUsed/>
    <w:rsid w:val="00F0153C"/>
    <w:pPr>
      <w:tabs>
        <w:tab w:val="center" w:pos="4513"/>
        <w:tab w:val="right" w:pos="9026"/>
      </w:tabs>
    </w:pPr>
  </w:style>
  <w:style w:type="character" w:customStyle="1" w:styleId="FooterChar">
    <w:name w:val="Footer Char"/>
    <w:basedOn w:val="DefaultParagraphFont"/>
    <w:link w:val="Footer"/>
    <w:uiPriority w:val="99"/>
    <w:rsid w:val="00F0153C"/>
    <w:rPr>
      <w:sz w:val="24"/>
      <w:szCs w:val="24"/>
      <w:lang w:val="en-GB"/>
    </w:rPr>
  </w:style>
  <w:style w:type="character" w:styleId="Hyperlink">
    <w:name w:val="Hyperlink"/>
    <w:basedOn w:val="DefaultParagraphFont"/>
    <w:uiPriority w:val="99"/>
    <w:unhideWhenUsed/>
    <w:rsid w:val="00BF5B02"/>
    <w:rPr>
      <w:color w:val="0563C1" w:themeColor="hyperlink"/>
      <w:u w:val="single"/>
    </w:rPr>
  </w:style>
  <w:style w:type="character" w:styleId="UnresolvedMention">
    <w:name w:val="Unresolved Mention"/>
    <w:basedOn w:val="DefaultParagraphFont"/>
    <w:uiPriority w:val="99"/>
    <w:semiHidden/>
    <w:unhideWhenUsed/>
    <w:rsid w:val="00BF5B02"/>
    <w:rPr>
      <w:color w:val="605E5C"/>
      <w:shd w:val="clear" w:color="auto" w:fill="E1DFDD"/>
    </w:rPr>
  </w:style>
  <w:style w:type="character" w:styleId="FollowedHyperlink">
    <w:name w:val="FollowedHyperlink"/>
    <w:basedOn w:val="DefaultParagraphFont"/>
    <w:uiPriority w:val="99"/>
    <w:semiHidden/>
    <w:unhideWhenUsed/>
    <w:rsid w:val="00675C8B"/>
    <w:rPr>
      <w:color w:val="954F72" w:themeColor="followedHyperlink"/>
      <w:u w:val="single"/>
    </w:rPr>
  </w:style>
  <w:style w:type="paragraph" w:styleId="ListParagraph">
    <w:name w:val="List Paragraph"/>
    <w:basedOn w:val="Normal"/>
    <w:uiPriority w:val="34"/>
    <w:qFormat/>
    <w:rsid w:val="002B7D64"/>
    <w:pPr>
      <w:ind w:left="720"/>
      <w:contextualSpacing/>
    </w:pPr>
  </w:style>
  <w:style w:type="paragraph" w:customStyle="1" w:styleId="AHMRCbodytext">
    <w:name w:val="AHMRC body text"/>
    <w:basedOn w:val="Normal"/>
    <w:qFormat/>
    <w:rsid w:val="00045B4C"/>
    <w:pPr>
      <w:tabs>
        <w:tab w:val="left" w:pos="284"/>
        <w:tab w:val="left" w:pos="567"/>
        <w:tab w:val="left" w:pos="851"/>
      </w:tabs>
      <w:snapToGrid w:val="0"/>
      <w:spacing w:after="240" w:line="260" w:lineRule="exact"/>
    </w:pPr>
    <w:rPr>
      <w:rFonts w:ascii="Helvetica" w:hAnsi="Helvetica"/>
      <w:sz w:val="20"/>
    </w:rPr>
  </w:style>
  <w:style w:type="paragraph" w:customStyle="1" w:styleId="AHMRCbullets1">
    <w:name w:val="AHMRC bullets 1"/>
    <w:basedOn w:val="AHMRCbodytext"/>
    <w:qFormat/>
    <w:rsid w:val="00045B4C"/>
    <w:pPr>
      <w:numPr>
        <w:numId w:val="6"/>
      </w:numPr>
      <w:spacing w:after="120"/>
    </w:pPr>
  </w:style>
  <w:style w:type="paragraph" w:customStyle="1" w:styleId="AHMRCbullets2">
    <w:name w:val="AHMRC bullets 2"/>
    <w:basedOn w:val="AHMRCbullets1"/>
    <w:qFormat/>
    <w:rsid w:val="00045B4C"/>
    <w:pPr>
      <w:numPr>
        <w:numId w:val="7"/>
      </w:numPr>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22A7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474">
      <w:bodyDiv w:val="1"/>
      <w:marLeft w:val="0"/>
      <w:marRight w:val="0"/>
      <w:marTop w:val="0"/>
      <w:marBottom w:val="0"/>
      <w:divBdr>
        <w:top w:val="none" w:sz="0" w:space="0" w:color="auto"/>
        <w:left w:val="none" w:sz="0" w:space="0" w:color="auto"/>
        <w:bottom w:val="none" w:sz="0" w:space="0" w:color="auto"/>
        <w:right w:val="none" w:sz="0" w:space="0" w:color="auto"/>
      </w:divBdr>
    </w:div>
    <w:div w:id="100880584">
      <w:bodyDiv w:val="1"/>
      <w:marLeft w:val="0"/>
      <w:marRight w:val="0"/>
      <w:marTop w:val="0"/>
      <w:marBottom w:val="0"/>
      <w:divBdr>
        <w:top w:val="none" w:sz="0" w:space="0" w:color="auto"/>
        <w:left w:val="none" w:sz="0" w:space="0" w:color="auto"/>
        <w:bottom w:val="none" w:sz="0" w:space="0" w:color="auto"/>
        <w:right w:val="none" w:sz="0" w:space="0" w:color="auto"/>
      </w:divBdr>
    </w:div>
    <w:div w:id="345139108">
      <w:bodyDiv w:val="1"/>
      <w:marLeft w:val="0"/>
      <w:marRight w:val="0"/>
      <w:marTop w:val="0"/>
      <w:marBottom w:val="0"/>
      <w:divBdr>
        <w:top w:val="none" w:sz="0" w:space="0" w:color="auto"/>
        <w:left w:val="none" w:sz="0" w:space="0" w:color="auto"/>
        <w:bottom w:val="none" w:sz="0" w:space="0" w:color="auto"/>
        <w:right w:val="none" w:sz="0" w:space="0" w:color="auto"/>
      </w:divBdr>
    </w:div>
    <w:div w:id="1725254897">
      <w:bodyDiv w:val="1"/>
      <w:marLeft w:val="0"/>
      <w:marRight w:val="0"/>
      <w:marTop w:val="0"/>
      <w:marBottom w:val="0"/>
      <w:divBdr>
        <w:top w:val="none" w:sz="0" w:space="0" w:color="auto"/>
        <w:left w:val="none" w:sz="0" w:space="0" w:color="auto"/>
        <w:bottom w:val="none" w:sz="0" w:space="0" w:color="auto"/>
        <w:right w:val="none" w:sz="0" w:space="0" w:color="auto"/>
      </w:divBdr>
    </w:div>
    <w:div w:id="21291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055245E725469FFD8EBC16C16598" ma:contentTypeVersion="6" ma:contentTypeDescription="Create a new document." ma:contentTypeScope="" ma:versionID="03021cba0e77c6a5ff43363a69deea82">
  <xsd:schema xmlns:xsd="http://www.w3.org/2001/XMLSchema" xmlns:xs="http://www.w3.org/2001/XMLSchema" xmlns:p="http://schemas.microsoft.com/office/2006/metadata/properties" xmlns:ns2="d7a58166-09dc-4760-ac3c-e156df340778" xmlns:ns3="230b2c65-8f8b-4ca9-912c-80d4b78ca2bb" targetNamespace="http://schemas.microsoft.com/office/2006/metadata/properties" ma:root="true" ma:fieldsID="363b36a9495a05f0b565d37719654539" ns2:_="" ns3:_="">
    <xsd:import namespace="d7a58166-09dc-4760-ac3c-e156df340778"/>
    <xsd:import namespace="230b2c65-8f8b-4ca9-912c-80d4b78ca2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58166-09dc-4760-ac3c-e156df3407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b2c65-8f8b-4ca9-912c-80d4b78ca2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87D9F-AAEE-4CA4-81DF-02A7CAAD1AFC}">
  <ds:schemaRefs>
    <ds:schemaRef ds:uri="http://schemas.openxmlformats.org/officeDocument/2006/bibliography"/>
  </ds:schemaRefs>
</ds:datastoreItem>
</file>

<file path=customXml/itemProps2.xml><?xml version="1.0" encoding="utf-8"?>
<ds:datastoreItem xmlns:ds="http://schemas.openxmlformats.org/officeDocument/2006/customXml" ds:itemID="{BA9FFB6E-626D-4261-9486-15C77DC103F3}">
  <ds:schemaRefs>
    <ds:schemaRef ds:uri="http://schemas.microsoft.com/sharepoint/v3/contenttype/forms"/>
  </ds:schemaRefs>
</ds:datastoreItem>
</file>

<file path=customXml/itemProps3.xml><?xml version="1.0" encoding="utf-8"?>
<ds:datastoreItem xmlns:ds="http://schemas.openxmlformats.org/officeDocument/2006/customXml" ds:itemID="{6733CA60-A86B-42A1-A9EE-49BDA85C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58166-09dc-4760-ac3c-e156df340778"/>
    <ds:schemaRef ds:uri="230b2c65-8f8b-4ca9-912c-80d4b78ca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B673C-5348-4235-9C7E-0DF16011B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Brown</dc:creator>
  <cp:keywords/>
  <dc:description/>
  <cp:lastModifiedBy>Amanda Paterson</cp:lastModifiedBy>
  <cp:revision>2</cp:revision>
  <cp:lastPrinted>2020-03-24T00:51:00Z</cp:lastPrinted>
  <dcterms:created xsi:type="dcterms:W3CDTF">2023-02-21T23:56:00Z</dcterms:created>
  <dcterms:modified xsi:type="dcterms:W3CDTF">2023-02-21T23:56:00Z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0x010100DFED8F93E00B9A45B48BB7069AB8E299</vt:lpwstr>
  </property>
  <property fmtid="{D5CDD505-2E9C-101B-9397-08002B2CF9AE}" pid="3" name="ContentTypeId">
    <vt:lpwstr>0x01010016FA055245E725469FFD8EBC16C16598</vt:lpwstr>
  </property>
  <property fmtid="{D5CDD505-2E9C-101B-9397-08002B2CF9AE}" pid="4" name="ItemRetentionFormula">
    <vt:lpwstr/>
  </property>
</Properties>
</file>